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FF790A" w14:textId="432D089B" w:rsidR="003B6C37" w:rsidRDefault="0033244C" w:rsidP="00CA3851">
      <w:r w:rsidRPr="003B6C37">
        <w:rPr>
          <w:rFonts w:hint="eastAsia"/>
        </w:rPr>
        <w:t>「感染症と差別」</w:t>
      </w:r>
      <w:r>
        <w:rPr>
          <w:rFonts w:hint="eastAsia"/>
        </w:rPr>
        <w:t>と題する</w:t>
      </w:r>
      <w:r w:rsidR="003B6C37">
        <w:rPr>
          <w:rFonts w:hint="eastAsia"/>
        </w:rPr>
        <w:t>公民館</w:t>
      </w:r>
      <w:r w:rsidR="003B6C37" w:rsidRPr="003B6C37">
        <w:rPr>
          <w:rFonts w:hint="eastAsia"/>
        </w:rPr>
        <w:t>主催</w:t>
      </w:r>
      <w:r w:rsidR="003B6C37">
        <w:rPr>
          <w:rFonts w:hint="eastAsia"/>
        </w:rPr>
        <w:t>研修</w:t>
      </w:r>
      <w:r>
        <w:rPr>
          <w:rFonts w:hint="eastAsia"/>
        </w:rPr>
        <w:t>会における</w:t>
      </w:r>
      <w:r w:rsidR="00080706">
        <w:rPr>
          <w:rFonts w:hint="eastAsia"/>
        </w:rPr>
        <w:t>コロナ時代の</w:t>
      </w:r>
      <w:r w:rsidR="003B6C37" w:rsidRPr="003B6C37">
        <w:rPr>
          <w:rFonts w:hint="eastAsia"/>
        </w:rPr>
        <w:t>禁煙</w:t>
      </w:r>
      <w:r w:rsidR="003B6C37">
        <w:rPr>
          <w:rFonts w:hint="eastAsia"/>
        </w:rPr>
        <w:t>推進</w:t>
      </w:r>
      <w:r w:rsidR="003B6C37" w:rsidRPr="003B6C37">
        <w:rPr>
          <w:rFonts w:hint="eastAsia"/>
        </w:rPr>
        <w:t>活動</w:t>
      </w:r>
    </w:p>
    <w:p w14:paraId="0E9A03A8" w14:textId="2E56FF1D" w:rsidR="003B6C37" w:rsidRDefault="00E665D1" w:rsidP="00CA3851">
      <w:r w:rsidRPr="00E665D1">
        <w:t>Promotion of smoking cessation in the workshop "Infectious Diseases and Discrimination" organized by the Community Center in COVID-19 era</w:t>
      </w:r>
    </w:p>
    <w:p w14:paraId="4D39097F" w14:textId="77777777" w:rsidR="00BB0B1B" w:rsidRDefault="00E665D1" w:rsidP="00CA3851">
      <w:r>
        <w:rPr>
          <w:rFonts w:hint="eastAsia"/>
        </w:rPr>
        <w:t>近江八幡市立総合医療センター　細川洋平</w:t>
      </w:r>
    </w:p>
    <w:p w14:paraId="369489F9" w14:textId="03FE48BC" w:rsidR="00E665D1" w:rsidRDefault="00E665D1" w:rsidP="00CA3851">
      <w:r>
        <w:rPr>
          <w:rFonts w:hint="eastAsia"/>
        </w:rPr>
        <w:t>近江八幡市岡山</w:t>
      </w:r>
      <w:r w:rsidR="00FB69B5">
        <w:rPr>
          <w:rFonts w:hint="eastAsia"/>
        </w:rPr>
        <w:t>学区まちづくり協議会</w:t>
      </w:r>
      <w:r>
        <w:rPr>
          <w:rFonts w:hint="eastAsia"/>
        </w:rPr>
        <w:t xml:space="preserve">　深尾甚一郎</w:t>
      </w:r>
    </w:p>
    <w:p w14:paraId="0B66F7B1" w14:textId="67AEA82C" w:rsidR="00E665D1" w:rsidRDefault="00BB0B1B" w:rsidP="00080706">
      <w:r>
        <w:rPr>
          <w:rFonts w:hint="eastAsia"/>
        </w:rPr>
        <w:t>近江八幡市岡山学区人権尊重のまちづくり推進協議会　今井</w:t>
      </w:r>
      <w:r w:rsidR="00FD61A7">
        <w:rPr>
          <w:rFonts w:hint="eastAsia"/>
        </w:rPr>
        <w:t>良治</w:t>
      </w:r>
    </w:p>
    <w:p w14:paraId="00C1DF58" w14:textId="77777777" w:rsidR="00BB0B1B" w:rsidRDefault="00BB0B1B" w:rsidP="00080706"/>
    <w:p w14:paraId="5F23348F" w14:textId="2CC4D870" w:rsidR="00080706" w:rsidRDefault="00080706" w:rsidP="00080706">
      <w:r w:rsidRPr="00080706">
        <w:rPr>
          <w:rFonts w:hint="eastAsia"/>
        </w:rPr>
        <w:t>【はじめに】筆者が仲間と</w:t>
      </w:r>
      <w:r w:rsidR="00412DB8">
        <w:rPr>
          <w:rFonts w:hint="eastAsia"/>
        </w:rPr>
        <w:t>進めて</w:t>
      </w:r>
      <w:r w:rsidRPr="00080706">
        <w:rPr>
          <w:rFonts w:hint="eastAsia"/>
        </w:rPr>
        <w:t>きた近江八幡市での地域禁煙推進活動は第</w:t>
      </w:r>
      <w:r w:rsidRPr="00080706">
        <w:t>13回本学会学術総会</w:t>
      </w:r>
      <w:r w:rsidR="00A84ED6">
        <w:rPr>
          <w:rFonts w:hint="eastAsia"/>
        </w:rPr>
        <w:t>で</w:t>
      </w:r>
      <w:r w:rsidRPr="00080706">
        <w:t>GRP大賞優秀賞を受賞した。関係各位、会員諸氏に感謝したい。一方、2020年1月</w:t>
      </w:r>
      <w:r w:rsidR="008E5A9E">
        <w:rPr>
          <w:rFonts w:hint="eastAsia"/>
        </w:rPr>
        <w:t>中旬</w:t>
      </w:r>
      <w:r w:rsidRPr="00080706">
        <w:t>に国内で感染者が確認されて以後、国内外で感染拡大するCOVID-19のために集合研修開催が困難となっている。その中で、8月末、「感染症と差別」と題する地域</w:t>
      </w:r>
      <w:r w:rsidR="008E5A9E">
        <w:rPr>
          <w:rFonts w:hint="eastAsia"/>
        </w:rPr>
        <w:t>コミュニティーセンター</w:t>
      </w:r>
      <w:r w:rsidR="00A84ED6">
        <w:rPr>
          <w:rFonts w:hint="eastAsia"/>
        </w:rPr>
        <w:t>（以下、CC）</w:t>
      </w:r>
      <w:r w:rsidR="00412DB8">
        <w:rPr>
          <w:rFonts w:hint="eastAsia"/>
        </w:rPr>
        <w:t>の</w:t>
      </w:r>
      <w:r w:rsidRPr="00080706">
        <w:t>人権研修会で講演する機会を得て今までの</w:t>
      </w:r>
      <w:r w:rsidR="007343F0">
        <w:rPr>
          <w:rFonts w:hint="eastAsia"/>
        </w:rPr>
        <w:t>地域</w:t>
      </w:r>
      <w:r w:rsidRPr="00080706">
        <w:t>禁煙推進活動とGRP大賞優秀賞受賞を報告するとともに、電子タバコを含めた喫煙が重症化因子の一つ</w:t>
      </w:r>
      <w:r w:rsidRPr="00080706">
        <w:rPr>
          <w:rFonts w:hint="eastAsia"/>
        </w:rPr>
        <w:t>であることを呈示し、さらに「</w:t>
      </w:r>
      <w:r w:rsidRPr="00080706">
        <w:t>COVID-19感染者に対する差別・中傷防止宣言」を提案したところ採択されたのでその経緯を報告</w:t>
      </w:r>
      <w:r w:rsidR="007343F0">
        <w:rPr>
          <w:rFonts w:hint="eastAsia"/>
        </w:rPr>
        <w:t>する</w:t>
      </w:r>
      <w:r w:rsidRPr="00080706">
        <w:t>。</w:t>
      </w:r>
    </w:p>
    <w:p w14:paraId="2695E9BC" w14:textId="525B878C" w:rsidR="00080706" w:rsidRDefault="00080706" w:rsidP="00080706">
      <w:r w:rsidRPr="00080706">
        <w:t>【経緯】緊急事態宣言解除後</w:t>
      </w:r>
      <w:r w:rsidR="007343F0">
        <w:rPr>
          <w:rFonts w:hint="eastAsia"/>
        </w:rPr>
        <w:t>に</w:t>
      </w:r>
      <w:r w:rsidRPr="00080706">
        <w:t>、</w:t>
      </w:r>
      <w:r w:rsidR="00A84ED6">
        <w:rPr>
          <w:rFonts w:hint="eastAsia"/>
        </w:rPr>
        <w:t>CC</w:t>
      </w:r>
      <w:r w:rsidR="008E5A9E">
        <w:rPr>
          <w:rFonts w:hint="eastAsia"/>
        </w:rPr>
        <w:t>から</w:t>
      </w:r>
      <w:r w:rsidRPr="00080706">
        <w:t>前述の講演依頼があり受諾した。医学的情報提供に留めず、自身を含めて身近な方の感染が明らかになった場合の対処の仕方を地域の方々と一緒に考えることにし、回答者が自らと向き合える事前住民アンケート実施を依頼した。講演会開催前週に島根県内私立高校寮、奈良県内私立大学ラグビー部寮でクラスターが発生し、</w:t>
      </w:r>
      <w:r w:rsidRPr="00080706">
        <w:rPr>
          <w:rFonts w:hint="eastAsia"/>
        </w:rPr>
        <w:t>差別的反応が看過しにくい状況となり、</w:t>
      </w:r>
      <w:r w:rsidRPr="00080706">
        <w:t>8月25日に文部科学省大臣が緊急メッセージを発表したこと</w:t>
      </w:r>
      <w:r w:rsidR="007343F0">
        <w:rPr>
          <w:rFonts w:hint="eastAsia"/>
        </w:rPr>
        <w:t>もあり</w:t>
      </w:r>
      <w:r w:rsidRPr="00080706">
        <w:t>、前述の差別・中傷防止宣言を提案した。</w:t>
      </w:r>
    </w:p>
    <w:p w14:paraId="54104019" w14:textId="13513753" w:rsidR="00080706" w:rsidRDefault="00080706" w:rsidP="00080706">
      <w:r w:rsidRPr="00080706">
        <w:t>【結果】３密防止等の感染対策を十分に行った研修会の参加者は40数名で、地元ケーブルテレビ取材があった。講演第一席では</w:t>
      </w:r>
      <w:r w:rsidR="00A84ED6">
        <w:rPr>
          <w:rFonts w:hint="eastAsia"/>
        </w:rPr>
        <w:t>CC</w:t>
      </w:r>
      <w:r w:rsidR="008E5A9E">
        <w:rPr>
          <w:rFonts w:hint="eastAsia"/>
        </w:rPr>
        <w:t>長</w:t>
      </w:r>
      <w:r w:rsidRPr="00080706">
        <w:t>が事前アンケート</w:t>
      </w:r>
      <w:r w:rsidR="00412DB8">
        <w:rPr>
          <w:rFonts w:hint="eastAsia"/>
        </w:rPr>
        <w:t>結果集計を</w:t>
      </w:r>
      <w:r w:rsidRPr="00080706">
        <w:t>説明した。第二席では</w:t>
      </w:r>
      <w:r w:rsidR="007343F0">
        <w:rPr>
          <w:rFonts w:hint="eastAsia"/>
        </w:rPr>
        <w:t>医師が</w:t>
      </w:r>
      <w:r w:rsidRPr="00080706">
        <w:t>COVID-19感染症について</w:t>
      </w:r>
      <w:r w:rsidR="007343F0">
        <w:rPr>
          <w:rFonts w:hint="eastAsia"/>
        </w:rPr>
        <w:t>の</w:t>
      </w:r>
      <w:r w:rsidRPr="00080706">
        <w:t>国立国際医療センターによる中間報告を活用し、重症化因子としての電子タバコを含めた喫煙と禁煙の重要性を強調し、身近な喫煙者には禁</w:t>
      </w:r>
      <w:r w:rsidRPr="00080706">
        <w:rPr>
          <w:rFonts w:hint="eastAsia"/>
        </w:rPr>
        <w:t>煙外来受診を勧めるように参加者に依頼した。また国内で発生した差別案件を取り上げつつ、アンケート自由記載意見を活用し、</w:t>
      </w:r>
      <w:r w:rsidRPr="00080706">
        <w:t>COVID-19への対処法を一緒に考えた。「新型コロナ感染症になっても安心して暮らせる学区民宣言」は満場一致で採択された。</w:t>
      </w:r>
    </w:p>
    <w:p w14:paraId="286085FB" w14:textId="08CD5A68" w:rsidR="00E733C9" w:rsidRPr="00E733C9" w:rsidRDefault="00080706" w:rsidP="00080706">
      <w:r w:rsidRPr="00080706">
        <w:t>【考察】事後アンケート</w:t>
      </w:r>
      <w:r w:rsidR="008E5A9E">
        <w:rPr>
          <w:rFonts w:hint="eastAsia"/>
        </w:rPr>
        <w:t>では</w:t>
      </w:r>
      <w:r w:rsidRPr="00080706">
        <w:t>、事前アンケートにより住民</w:t>
      </w:r>
      <w:r w:rsidR="00A84ED6">
        <w:rPr>
          <w:rFonts w:hint="eastAsia"/>
        </w:rPr>
        <w:t>の</w:t>
      </w:r>
      <w:r w:rsidRPr="00080706">
        <w:t>現状や不安</w:t>
      </w:r>
      <w:r w:rsidR="00A84ED6">
        <w:rPr>
          <w:rFonts w:hint="eastAsia"/>
        </w:rPr>
        <w:t>が</w:t>
      </w:r>
      <w:r w:rsidRPr="00080706">
        <w:t>講師に伝</w:t>
      </w:r>
      <w:r w:rsidR="00A84ED6">
        <w:rPr>
          <w:rFonts w:hint="eastAsia"/>
        </w:rPr>
        <w:t>わり</w:t>
      </w:r>
      <w:r w:rsidRPr="00080706">
        <w:t>、それを受けて講師が分りやすく説明したことで、感染対策、差別・中傷防止を自分たちのこととして捉え</w:t>
      </w:r>
      <w:r w:rsidR="008E5A9E">
        <w:rPr>
          <w:rFonts w:hint="eastAsia"/>
        </w:rPr>
        <w:t>ていることが明らかになった。さらに、研修会終了後、防止宣言は当該地域自治会長会議で満場一致で採択され、</w:t>
      </w:r>
      <w:r w:rsidR="00A84ED6">
        <w:rPr>
          <w:rFonts w:hint="eastAsia"/>
        </w:rPr>
        <w:t>CCの枠を超えて</w:t>
      </w:r>
      <w:r w:rsidR="00412DB8">
        <w:rPr>
          <w:rFonts w:hint="eastAsia"/>
        </w:rPr>
        <w:t>市役所を巻き込</w:t>
      </w:r>
      <w:r w:rsidR="007343F0">
        <w:rPr>
          <w:rFonts w:hint="eastAsia"/>
        </w:rPr>
        <w:t>み</w:t>
      </w:r>
      <w:r w:rsidR="00A84ED6">
        <w:rPr>
          <w:rFonts w:hint="eastAsia"/>
        </w:rPr>
        <w:t>ながら</w:t>
      </w:r>
      <w:r w:rsidR="007343F0">
        <w:rPr>
          <w:rFonts w:hint="eastAsia"/>
        </w:rPr>
        <w:t>、住民</w:t>
      </w:r>
      <w:r w:rsidR="00A84ED6">
        <w:rPr>
          <w:rFonts w:hint="eastAsia"/>
        </w:rPr>
        <w:t>の手</w:t>
      </w:r>
      <w:r w:rsidR="008E5A9E">
        <w:rPr>
          <w:rFonts w:hint="eastAsia"/>
        </w:rPr>
        <w:t>により</w:t>
      </w:r>
      <w:r w:rsidR="00A84ED6">
        <w:rPr>
          <w:rFonts w:hint="eastAsia"/>
        </w:rPr>
        <w:t>推敲</w:t>
      </w:r>
      <w:r w:rsidR="008E5A9E">
        <w:rPr>
          <w:rFonts w:hint="eastAsia"/>
        </w:rPr>
        <w:t>が重ねられていた。</w:t>
      </w:r>
      <w:r w:rsidRPr="00080706">
        <w:t>今後の</w:t>
      </w:r>
      <w:r w:rsidR="008E5A9E">
        <w:rPr>
          <w:rFonts w:hint="eastAsia"/>
        </w:rPr>
        <w:t>住みやすいまち</w:t>
      </w:r>
      <w:r w:rsidRPr="00080706">
        <w:t>づくりに繋がっていくこと</w:t>
      </w:r>
      <w:r w:rsidR="00412DB8">
        <w:rPr>
          <w:rFonts w:hint="eastAsia"/>
        </w:rPr>
        <w:t>を期待している</w:t>
      </w:r>
      <w:r w:rsidRPr="00080706">
        <w:t>。</w:t>
      </w:r>
    </w:p>
    <w:sectPr w:rsidR="00E733C9" w:rsidRPr="00E733C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851"/>
    <w:rsid w:val="00080706"/>
    <w:rsid w:val="0023235F"/>
    <w:rsid w:val="00251A6B"/>
    <w:rsid w:val="0033244C"/>
    <w:rsid w:val="003B6C37"/>
    <w:rsid w:val="00412DB8"/>
    <w:rsid w:val="006520C0"/>
    <w:rsid w:val="006D660A"/>
    <w:rsid w:val="007343F0"/>
    <w:rsid w:val="007D0F73"/>
    <w:rsid w:val="00804501"/>
    <w:rsid w:val="00890870"/>
    <w:rsid w:val="00897AAA"/>
    <w:rsid w:val="008E5A9E"/>
    <w:rsid w:val="00900103"/>
    <w:rsid w:val="00A307BC"/>
    <w:rsid w:val="00A84ED6"/>
    <w:rsid w:val="00BB0B1B"/>
    <w:rsid w:val="00BB417F"/>
    <w:rsid w:val="00CA3851"/>
    <w:rsid w:val="00E665D1"/>
    <w:rsid w:val="00E733C9"/>
    <w:rsid w:val="00F477BC"/>
    <w:rsid w:val="00FB69B5"/>
    <w:rsid w:val="00FD61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F9FC5D"/>
  <w15:chartTrackingRefBased/>
  <w15:docId w15:val="{93A25D25-DF5C-458C-A450-1FB770263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886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洋平 細川</dc:creator>
  <cp:keywords/>
  <dc:description/>
  <cp:lastModifiedBy>洋平 細川</cp:lastModifiedBy>
  <cp:revision>2</cp:revision>
  <dcterms:created xsi:type="dcterms:W3CDTF">2020-09-06T05:14:00Z</dcterms:created>
  <dcterms:modified xsi:type="dcterms:W3CDTF">2020-09-06T05:14:00Z</dcterms:modified>
</cp:coreProperties>
</file>